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BFAD0" w14:textId="77777777" w:rsidR="004C0466" w:rsidRPr="004C0466" w:rsidRDefault="004C0466" w:rsidP="00811CF5">
      <w:pPr>
        <w:jc w:val="center"/>
        <w:rPr>
          <w:rFonts w:ascii="Times New Roman" w:hAnsi="Times New Roman" w:cs="Times New Roman"/>
        </w:rPr>
      </w:pPr>
      <w:r w:rsidRPr="004C0466">
        <w:rPr>
          <w:rFonts w:ascii="Times New Roman" w:hAnsi="Times New Roman" w:cs="Times New Roman"/>
        </w:rPr>
        <w:t>RESOLUTION OPPOSING THE EXPANSION OF THE NEW JERSEY I-95 TURNPIKE</w:t>
      </w:r>
    </w:p>
    <w:p w14:paraId="30F1C4E5" w14:textId="77777777" w:rsidR="004C0466" w:rsidRPr="004C0466" w:rsidRDefault="004C0466" w:rsidP="004C0466">
      <w:pPr>
        <w:rPr>
          <w:rFonts w:ascii="Times New Roman" w:hAnsi="Times New Roman" w:cs="Times New Roman"/>
        </w:rPr>
      </w:pPr>
    </w:p>
    <w:p w14:paraId="461B5C09" w14:textId="77777777" w:rsidR="004C0466" w:rsidRPr="004C0466" w:rsidRDefault="004C0466" w:rsidP="004C0466">
      <w:pPr>
        <w:rPr>
          <w:rFonts w:ascii="Times New Roman" w:hAnsi="Times New Roman" w:cs="Times New Roman"/>
        </w:rPr>
      </w:pPr>
      <w:r w:rsidRPr="004C0466">
        <w:rPr>
          <w:rFonts w:ascii="Times New Roman" w:hAnsi="Times New Roman" w:cs="Times New Roman"/>
        </w:rPr>
        <w:t>WHEREAS, the New Jersey Turnpike Authority (“NJTA”) is pursuing the Newark Bay - Hudson County Extension Improvements Program and other expansions across New Jersey, which involve the widening of the I-95 turnpike. In 2022, the NJTA estimated the cost of the Turnpike Extension expansion to be $10.7 alone and over $6 billion for the new construction of an expanded Newark Bay Bridge; and</w:t>
      </w:r>
    </w:p>
    <w:p w14:paraId="22A68CC1" w14:textId="77777777" w:rsidR="004C0466" w:rsidRPr="004C0466" w:rsidRDefault="004C0466" w:rsidP="004C0466">
      <w:pPr>
        <w:rPr>
          <w:rFonts w:ascii="Times New Roman" w:hAnsi="Times New Roman" w:cs="Times New Roman"/>
        </w:rPr>
      </w:pPr>
      <w:r w:rsidRPr="004C0466">
        <w:rPr>
          <w:rFonts w:ascii="Times New Roman" w:hAnsi="Times New Roman" w:cs="Times New Roman"/>
        </w:rPr>
        <w:t xml:space="preserve">WHEREAS, recognized principles in highway engineering, including the concept of </w:t>
      </w:r>
      <w:r w:rsidRPr="00811CF5">
        <w:rPr>
          <w:rFonts w:ascii="Times New Roman" w:hAnsi="Times New Roman" w:cs="Times New Roman"/>
          <w:i/>
          <w:iCs/>
        </w:rPr>
        <w:t>induced demand</w:t>
      </w:r>
      <w:r w:rsidRPr="004C0466">
        <w:rPr>
          <w:rFonts w:ascii="Times New Roman" w:hAnsi="Times New Roman" w:cs="Times New Roman"/>
        </w:rPr>
        <w:t>, underscore that highway widenings can worsen congestion and lead to increased traffic volume; and</w:t>
      </w:r>
    </w:p>
    <w:p w14:paraId="6A728687" w14:textId="79801BE9" w:rsidR="004C0466" w:rsidRPr="004C0466" w:rsidRDefault="004C0466" w:rsidP="004C0466">
      <w:pPr>
        <w:rPr>
          <w:rFonts w:ascii="Times New Roman" w:hAnsi="Times New Roman" w:cs="Times New Roman"/>
        </w:rPr>
      </w:pPr>
      <w:r w:rsidRPr="004C0466">
        <w:rPr>
          <w:rFonts w:ascii="Times New Roman" w:hAnsi="Times New Roman" w:cs="Times New Roman"/>
        </w:rPr>
        <w:t xml:space="preserve">WHEREAS, the surge in traffic will exacerbate roadway pollution, including air pollution from gas-powered vehicles that emit harmful pollutants and Greenhouse Gasses (“GHGs”), such as particulate matter (PM 2.5) and ground-level ozone, </w:t>
      </w:r>
      <w:r w:rsidR="00F91D6B">
        <w:rPr>
          <w:rFonts w:ascii="Times New Roman" w:hAnsi="Times New Roman" w:cs="Times New Roman"/>
        </w:rPr>
        <w:t>that</w:t>
      </w:r>
      <w:r w:rsidRPr="004C0466">
        <w:rPr>
          <w:rFonts w:ascii="Times New Roman" w:hAnsi="Times New Roman" w:cs="Times New Roman"/>
        </w:rPr>
        <w:t xml:space="preserve"> have been found to disproportionately impact vulnerable citizens and those living in overburdened communities; and</w:t>
      </w:r>
    </w:p>
    <w:p w14:paraId="469FCEA5" w14:textId="77777777" w:rsidR="004C0466" w:rsidRPr="004C0466" w:rsidRDefault="004C0466" w:rsidP="004C0466">
      <w:pPr>
        <w:rPr>
          <w:rFonts w:ascii="Times New Roman" w:hAnsi="Times New Roman" w:cs="Times New Roman"/>
        </w:rPr>
      </w:pPr>
      <w:r w:rsidRPr="004C0466">
        <w:rPr>
          <w:rFonts w:ascii="Times New Roman" w:hAnsi="Times New Roman" w:cs="Times New Roman"/>
        </w:rPr>
        <w:t>WHEREAS, New Jersey has committed, through Executive Order 274, to reduce GHG emissions by 50% from 2006 levels by 2030 (the "50x30 Goal"), necessitating transformative investments in sustainability and clean energy to combat climate change and pollution; and</w:t>
      </w:r>
    </w:p>
    <w:p w14:paraId="7BC77577" w14:textId="3F95E21F" w:rsidR="004C0466" w:rsidRPr="004C0466" w:rsidRDefault="004C0466" w:rsidP="004C0466">
      <w:pPr>
        <w:rPr>
          <w:rFonts w:ascii="Times New Roman" w:hAnsi="Times New Roman" w:cs="Times New Roman"/>
        </w:rPr>
      </w:pPr>
      <w:r w:rsidRPr="004C0466">
        <w:rPr>
          <w:rFonts w:ascii="Times New Roman" w:hAnsi="Times New Roman" w:cs="Times New Roman"/>
        </w:rPr>
        <w:t xml:space="preserve">WHEREAS, the transportation sector constitutes the largest contributor </w:t>
      </w:r>
      <w:r w:rsidR="00F91D6B">
        <w:rPr>
          <w:rFonts w:ascii="Times New Roman" w:hAnsi="Times New Roman" w:cs="Times New Roman"/>
        </w:rPr>
        <w:t>of</w:t>
      </w:r>
      <w:r w:rsidRPr="004C0466">
        <w:rPr>
          <w:rFonts w:ascii="Times New Roman" w:hAnsi="Times New Roman" w:cs="Times New Roman"/>
        </w:rPr>
        <w:t xml:space="preserve"> GHG emissions in the United States and in New Jersey, accounting for approximately 40.6% of New Jersey’s GHG emissions, highlighting the need for a significant GHG reduction from the sector to achieve the 50x30 Goal; and</w:t>
      </w:r>
    </w:p>
    <w:p w14:paraId="2DF25B28" w14:textId="77777777" w:rsidR="004C0466" w:rsidRPr="004C0466" w:rsidRDefault="004C0466" w:rsidP="004C0466">
      <w:pPr>
        <w:rPr>
          <w:rFonts w:ascii="Times New Roman" w:hAnsi="Times New Roman" w:cs="Times New Roman"/>
        </w:rPr>
      </w:pPr>
      <w:r w:rsidRPr="004C0466">
        <w:rPr>
          <w:rFonts w:ascii="Times New Roman" w:hAnsi="Times New Roman" w:cs="Times New Roman"/>
        </w:rPr>
        <w:t>WHEREAS, NJTA has not presented adequate traffic studies or cost-benefit analyses regarding the Turnpike Expansion, leaving project effectiveness and impact on local communities uncertain; and</w:t>
      </w:r>
    </w:p>
    <w:p w14:paraId="459FCA00" w14:textId="77777777" w:rsidR="004C0466" w:rsidRPr="004C0466" w:rsidRDefault="004C0466" w:rsidP="004C0466">
      <w:pPr>
        <w:rPr>
          <w:rFonts w:ascii="Times New Roman" w:hAnsi="Times New Roman" w:cs="Times New Roman"/>
        </w:rPr>
      </w:pPr>
      <w:r w:rsidRPr="004C0466">
        <w:rPr>
          <w:rFonts w:ascii="Times New Roman" w:hAnsi="Times New Roman" w:cs="Times New Roman"/>
        </w:rPr>
        <w:t>WHEREAS, the considerable funds earmarked for the Turnpike Expansion could be reallocated to enhance and repair transportation infrastructure, thereby reducing turnpike congestion and GHGs; and</w:t>
      </w:r>
    </w:p>
    <w:p w14:paraId="1E152BE2" w14:textId="77777777" w:rsidR="004C0466" w:rsidRPr="004C0466" w:rsidRDefault="004C0466" w:rsidP="004C0466">
      <w:pPr>
        <w:rPr>
          <w:rFonts w:ascii="Times New Roman" w:hAnsi="Times New Roman" w:cs="Times New Roman"/>
        </w:rPr>
      </w:pPr>
      <w:r w:rsidRPr="004C0466">
        <w:rPr>
          <w:rFonts w:ascii="Times New Roman" w:hAnsi="Times New Roman" w:cs="Times New Roman"/>
        </w:rPr>
        <w:t>WHEREAS, investments in sustainable public transportation infrastructure, especially for underserved communities, can provide economic opportunity and an improved quality of life for all.</w:t>
      </w:r>
    </w:p>
    <w:p w14:paraId="2D413453" w14:textId="77777777" w:rsidR="004C0466" w:rsidRPr="004C0466" w:rsidRDefault="004C0466" w:rsidP="004C0466">
      <w:pPr>
        <w:rPr>
          <w:rFonts w:ascii="Times New Roman" w:hAnsi="Times New Roman" w:cs="Times New Roman"/>
        </w:rPr>
      </w:pPr>
    </w:p>
    <w:p w14:paraId="398128F9" w14:textId="77777777" w:rsidR="004C0466" w:rsidRPr="00811CF5" w:rsidRDefault="004C0466" w:rsidP="004C0466">
      <w:pPr>
        <w:rPr>
          <w:rFonts w:ascii="Times New Roman" w:hAnsi="Times New Roman" w:cs="Times New Roman"/>
        </w:rPr>
      </w:pPr>
      <w:r w:rsidRPr="00811CF5">
        <w:rPr>
          <w:rFonts w:ascii="Times New Roman" w:hAnsi="Times New Roman" w:cs="Times New Roman"/>
        </w:rPr>
        <w:t>THEREFORE, BE IT RESOLVED BY THE UNDERSIGNED, THE CITY COUNCIL CALLS FOR:</w:t>
      </w:r>
    </w:p>
    <w:p w14:paraId="2B0DA39D" w14:textId="77777777" w:rsidR="004C0466" w:rsidRPr="004C0466" w:rsidRDefault="004C0466" w:rsidP="004C0466">
      <w:pPr>
        <w:rPr>
          <w:rFonts w:ascii="Times New Roman" w:hAnsi="Times New Roman" w:cs="Times New Roman"/>
        </w:rPr>
      </w:pPr>
      <w:r w:rsidRPr="004C0466">
        <w:rPr>
          <w:rFonts w:ascii="Times New Roman" w:hAnsi="Times New Roman" w:cs="Times New Roman"/>
        </w:rPr>
        <w:t>1: The NJTA to immediately halt any expansion of the I-95 Turnpike; and</w:t>
      </w:r>
    </w:p>
    <w:p w14:paraId="454A78A1" w14:textId="77777777" w:rsidR="004C0466" w:rsidRPr="004C0466" w:rsidRDefault="004C0466" w:rsidP="004C0466">
      <w:pPr>
        <w:rPr>
          <w:rFonts w:ascii="Times New Roman" w:hAnsi="Times New Roman" w:cs="Times New Roman"/>
        </w:rPr>
      </w:pPr>
      <w:r w:rsidRPr="004C0466">
        <w:rPr>
          <w:rFonts w:ascii="Times New Roman" w:hAnsi="Times New Roman" w:cs="Times New Roman"/>
        </w:rPr>
        <w:t>2: All current and future NJTA projects to undergo a comprehensive analysis of their climate, economic, and public health impacts, and provide ample opportunities for public input, to assess their effects on local communities before initiation and continuation. Projects found to harm any, especially overburdened communities, should be rejected; and</w:t>
      </w:r>
    </w:p>
    <w:p w14:paraId="550293FA" w14:textId="77777777" w:rsidR="004C0466" w:rsidRPr="004C0466" w:rsidRDefault="004C0466" w:rsidP="004C0466">
      <w:pPr>
        <w:rPr>
          <w:rFonts w:ascii="Times New Roman" w:hAnsi="Times New Roman" w:cs="Times New Roman"/>
        </w:rPr>
      </w:pPr>
      <w:r w:rsidRPr="004C0466">
        <w:rPr>
          <w:rFonts w:ascii="Times New Roman" w:hAnsi="Times New Roman" w:cs="Times New Roman"/>
        </w:rPr>
        <w:t>3: The State of New Jersey and the NJDOT to incentivize, support, and prioritize statewide investments in public transportation, repair projects, railways, safe streets, bikeways, and walkways which alleviate traffic and advance New Jersey’s transportation infrastructure with the goal of protecting the health and safety of its residents, businesses, and institutions; and</w:t>
      </w:r>
    </w:p>
    <w:p w14:paraId="5EF3AF57" w14:textId="77777777" w:rsidR="004C0466" w:rsidRPr="004C0466" w:rsidRDefault="004C0466" w:rsidP="004C0466">
      <w:pPr>
        <w:rPr>
          <w:rFonts w:ascii="Times New Roman" w:hAnsi="Times New Roman" w:cs="Times New Roman"/>
        </w:rPr>
      </w:pPr>
      <w:r w:rsidRPr="004C0466">
        <w:rPr>
          <w:rFonts w:ascii="Times New Roman" w:hAnsi="Times New Roman" w:cs="Times New Roman"/>
        </w:rPr>
        <w:t>4: This resolution will be forwarded to New Jersey state legislators to advocate for sustainable transportation initiatives at the statewide level.</w:t>
      </w:r>
    </w:p>
    <w:p w14:paraId="459A8E6C" w14:textId="77777777" w:rsidR="004C0466" w:rsidRPr="004C0466" w:rsidRDefault="004C0466" w:rsidP="004C0466">
      <w:pPr>
        <w:rPr>
          <w:rFonts w:ascii="Times New Roman" w:hAnsi="Times New Roman" w:cs="Times New Roman"/>
        </w:rPr>
      </w:pPr>
    </w:p>
    <w:p w14:paraId="55569BB3" w14:textId="77777777" w:rsidR="004C0466" w:rsidRPr="004C0466" w:rsidRDefault="004C0466" w:rsidP="004C0466">
      <w:pPr>
        <w:rPr>
          <w:rFonts w:ascii="Times New Roman" w:hAnsi="Times New Roman" w:cs="Times New Roman"/>
        </w:rPr>
      </w:pPr>
    </w:p>
    <w:p w14:paraId="76A01364" w14:textId="77777777" w:rsidR="004C0466" w:rsidRPr="004C0466" w:rsidRDefault="004C0466" w:rsidP="004C0466">
      <w:pPr>
        <w:rPr>
          <w:rFonts w:ascii="Times New Roman" w:hAnsi="Times New Roman" w:cs="Times New Roman"/>
        </w:rPr>
      </w:pPr>
    </w:p>
    <w:p w14:paraId="7614DCB5" w14:textId="77777777" w:rsidR="004C0466" w:rsidRPr="004C0466" w:rsidRDefault="004C0466" w:rsidP="004C0466">
      <w:pPr>
        <w:rPr>
          <w:rFonts w:ascii="Times New Roman" w:hAnsi="Times New Roman" w:cs="Times New Roman"/>
        </w:rPr>
      </w:pPr>
      <w:r w:rsidRPr="004C0466">
        <w:rPr>
          <w:rFonts w:ascii="Times New Roman" w:hAnsi="Times New Roman" w:cs="Times New Roman"/>
        </w:rPr>
        <w:t>______________________________________                   ___________________</w:t>
      </w:r>
    </w:p>
    <w:p w14:paraId="196415D9" w14:textId="77777777" w:rsidR="004C0466" w:rsidRPr="004C0466" w:rsidRDefault="004C0466" w:rsidP="004C0466">
      <w:pPr>
        <w:rPr>
          <w:rFonts w:ascii="Times New Roman" w:hAnsi="Times New Roman" w:cs="Times New Roman"/>
        </w:rPr>
      </w:pPr>
      <w:r w:rsidRPr="004C0466">
        <w:rPr>
          <w:rFonts w:ascii="Times New Roman" w:hAnsi="Times New Roman" w:cs="Times New Roman"/>
        </w:rPr>
        <w:t xml:space="preserve"> Signature                                                                                      Date</w:t>
      </w:r>
    </w:p>
    <w:p w14:paraId="2FA6F6AE" w14:textId="77777777" w:rsidR="004C0466" w:rsidRPr="004C0466" w:rsidRDefault="004C0466" w:rsidP="004C0466">
      <w:pPr>
        <w:rPr>
          <w:rFonts w:ascii="Times New Roman" w:hAnsi="Times New Roman" w:cs="Times New Roman"/>
        </w:rPr>
      </w:pPr>
    </w:p>
    <w:p w14:paraId="33524AAD" w14:textId="77777777" w:rsidR="004C0466" w:rsidRPr="004C0466" w:rsidRDefault="004C0466" w:rsidP="004C0466">
      <w:pPr>
        <w:rPr>
          <w:rFonts w:ascii="Times New Roman" w:hAnsi="Times New Roman" w:cs="Times New Roman"/>
        </w:rPr>
      </w:pPr>
      <w:r w:rsidRPr="004C0466">
        <w:rPr>
          <w:rFonts w:ascii="Times New Roman" w:hAnsi="Times New Roman" w:cs="Times New Roman"/>
        </w:rPr>
        <w:t>______________________________________</w:t>
      </w:r>
    </w:p>
    <w:p w14:paraId="7707A40A" w14:textId="77777777" w:rsidR="004C0466" w:rsidRPr="004C0466" w:rsidRDefault="004C0466" w:rsidP="004C0466">
      <w:pPr>
        <w:rPr>
          <w:rFonts w:ascii="Times New Roman" w:hAnsi="Times New Roman" w:cs="Times New Roman"/>
        </w:rPr>
      </w:pPr>
      <w:r w:rsidRPr="004C0466">
        <w:rPr>
          <w:rFonts w:ascii="Times New Roman" w:hAnsi="Times New Roman" w:cs="Times New Roman"/>
        </w:rPr>
        <w:t>Print Name</w:t>
      </w:r>
    </w:p>
    <w:p w14:paraId="7B2D01A0" w14:textId="77777777" w:rsidR="004C0466" w:rsidRPr="004C0466" w:rsidRDefault="004C0466" w:rsidP="004C0466">
      <w:pPr>
        <w:rPr>
          <w:rFonts w:ascii="Times New Roman" w:hAnsi="Times New Roman" w:cs="Times New Roman"/>
        </w:rPr>
      </w:pPr>
    </w:p>
    <w:p w14:paraId="08A449D8" w14:textId="77777777" w:rsidR="004C0466" w:rsidRPr="004C0466" w:rsidRDefault="004C0466" w:rsidP="004C0466">
      <w:pPr>
        <w:rPr>
          <w:rFonts w:ascii="Times New Roman" w:hAnsi="Times New Roman" w:cs="Times New Roman"/>
        </w:rPr>
      </w:pPr>
      <w:r w:rsidRPr="004C0466">
        <w:rPr>
          <w:rFonts w:ascii="Times New Roman" w:hAnsi="Times New Roman" w:cs="Times New Roman"/>
        </w:rPr>
        <w:t>______________________________________</w:t>
      </w:r>
    </w:p>
    <w:p w14:paraId="5D851FE4" w14:textId="21B19A8B" w:rsidR="00184798" w:rsidRPr="00251547" w:rsidRDefault="004C0466" w:rsidP="004C0466">
      <w:pPr>
        <w:rPr>
          <w:rFonts w:ascii="Times New Roman" w:hAnsi="Times New Roman" w:cs="Times New Roman"/>
        </w:rPr>
      </w:pPr>
      <w:r w:rsidRPr="004C0466">
        <w:rPr>
          <w:rFonts w:ascii="Times New Roman" w:hAnsi="Times New Roman" w:cs="Times New Roman"/>
        </w:rPr>
        <w:t>Municipality</w:t>
      </w:r>
    </w:p>
    <w:sectPr w:rsidR="00184798" w:rsidRPr="0025154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68949" w14:textId="77777777" w:rsidR="00B518CC" w:rsidRDefault="00B518CC" w:rsidP="00DB2A73">
      <w:pPr>
        <w:spacing w:after="0" w:line="240" w:lineRule="auto"/>
      </w:pPr>
      <w:r>
        <w:separator/>
      </w:r>
    </w:p>
  </w:endnote>
  <w:endnote w:type="continuationSeparator" w:id="0">
    <w:p w14:paraId="3A63AB1F" w14:textId="77777777" w:rsidR="00B518CC" w:rsidRDefault="00B518CC" w:rsidP="00DB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DFC92" w14:textId="77777777" w:rsidR="00184798" w:rsidRPr="00184798" w:rsidRDefault="00184798" w:rsidP="00184798">
    <w:pPr>
      <w:pStyle w:val="Footer"/>
      <w:rPr>
        <w:rFonts w:ascii="Times New Roman" w:hAnsi="Times New Roman" w:cs="Times New Roman"/>
        <w:sz w:val="24"/>
        <w:szCs w:val="24"/>
      </w:rPr>
    </w:pPr>
    <w:r w:rsidRPr="00184798">
      <w:rPr>
        <w:rFonts w:ascii="Times New Roman" w:hAnsi="Times New Roman" w:cs="Times New Roman"/>
        <w:sz w:val="24"/>
        <w:szCs w:val="24"/>
      </w:rPr>
      <w:t>Please send a copy of all adopted resolutions of support to info@anjec.org</w:t>
    </w:r>
  </w:p>
  <w:p w14:paraId="5417FA24" w14:textId="08DC575D" w:rsidR="00184798" w:rsidRPr="00184798" w:rsidRDefault="00184798">
    <w:pPr>
      <w:pStyle w:val="Footer"/>
      <w:rPr>
        <w:rFonts w:ascii="Times New Roman" w:hAnsi="Times New Roman" w:cs="Times New Roman"/>
        <w:sz w:val="24"/>
        <w:szCs w:val="24"/>
      </w:rPr>
    </w:pPr>
    <w:r w:rsidRPr="00184798">
      <w:rPr>
        <w:rFonts w:ascii="Times New Roman" w:hAnsi="Times New Roman" w:cs="Times New Roman"/>
        <w:sz w:val="24"/>
        <w:szCs w:val="24"/>
      </w:rPr>
      <w:t>A copy of this model resolution can be found at https://anjec.org/action-alerts/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DB290" w14:textId="77777777" w:rsidR="00B518CC" w:rsidRDefault="00B518CC" w:rsidP="00DB2A73">
      <w:pPr>
        <w:spacing w:after="0" w:line="240" w:lineRule="auto"/>
      </w:pPr>
      <w:r>
        <w:separator/>
      </w:r>
    </w:p>
  </w:footnote>
  <w:footnote w:type="continuationSeparator" w:id="0">
    <w:p w14:paraId="702984E7" w14:textId="77777777" w:rsidR="00B518CC" w:rsidRDefault="00B518CC" w:rsidP="00DB2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89545" w14:textId="181571D9" w:rsidR="00457F50" w:rsidRPr="004E1FBB" w:rsidRDefault="004E1FBB" w:rsidP="004E1FBB">
    <w:pPr>
      <w:jc w:val="center"/>
      <w:rPr>
        <w:rFonts w:ascii="Times New Roman" w:hAnsi="Times New Roman" w:cs="Times New Roman"/>
        <w:sz w:val="18"/>
        <w:szCs w:val="18"/>
      </w:rPr>
    </w:pPr>
    <w:r w:rsidRPr="004E1FBB">
      <w:rPr>
        <w:rFonts w:ascii="Times New Roman" w:hAnsi="Times New Roman" w:cs="Times New Roman"/>
        <w:sz w:val="18"/>
        <w:szCs w:val="18"/>
      </w:rPr>
      <w:t>MODEL RESOLUTION PROVIDED BY THE ASSOCIATION OF NJ ENVIRONMENTAL COMMISSIONS (ANJEC)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CE40D0"/>
    <w:multiLevelType w:val="hybridMultilevel"/>
    <w:tmpl w:val="3AC039F2"/>
    <w:lvl w:ilvl="0" w:tplc="7D7A14E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843299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0CF"/>
    <w:rsid w:val="00034A0B"/>
    <w:rsid w:val="00120710"/>
    <w:rsid w:val="00152F18"/>
    <w:rsid w:val="00172340"/>
    <w:rsid w:val="00184798"/>
    <w:rsid w:val="00251547"/>
    <w:rsid w:val="002A7F78"/>
    <w:rsid w:val="002E7510"/>
    <w:rsid w:val="00341E83"/>
    <w:rsid w:val="003A4961"/>
    <w:rsid w:val="003F6F40"/>
    <w:rsid w:val="004455F4"/>
    <w:rsid w:val="00457F50"/>
    <w:rsid w:val="004C0466"/>
    <w:rsid w:val="004E1FBB"/>
    <w:rsid w:val="005141CD"/>
    <w:rsid w:val="00625A94"/>
    <w:rsid w:val="0064300C"/>
    <w:rsid w:val="00682BEE"/>
    <w:rsid w:val="006B4F09"/>
    <w:rsid w:val="007349C1"/>
    <w:rsid w:val="007E3691"/>
    <w:rsid w:val="00811CF5"/>
    <w:rsid w:val="00814CA5"/>
    <w:rsid w:val="0092096C"/>
    <w:rsid w:val="009670C9"/>
    <w:rsid w:val="009D0C33"/>
    <w:rsid w:val="009E0D50"/>
    <w:rsid w:val="00B16053"/>
    <w:rsid w:val="00B518CC"/>
    <w:rsid w:val="00B549C7"/>
    <w:rsid w:val="00B609AF"/>
    <w:rsid w:val="00C20B81"/>
    <w:rsid w:val="00C3771F"/>
    <w:rsid w:val="00C413F1"/>
    <w:rsid w:val="00C440CF"/>
    <w:rsid w:val="00CB41A8"/>
    <w:rsid w:val="00CE7DCC"/>
    <w:rsid w:val="00D476BA"/>
    <w:rsid w:val="00DB2A73"/>
    <w:rsid w:val="00E44DA1"/>
    <w:rsid w:val="00E47544"/>
    <w:rsid w:val="00E66EFE"/>
    <w:rsid w:val="00E862CF"/>
    <w:rsid w:val="00EE0F10"/>
    <w:rsid w:val="00F16775"/>
    <w:rsid w:val="00F91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88120"/>
  <w15:chartTrackingRefBased/>
  <w15:docId w15:val="{23580CEE-9024-4073-A524-CC846352A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2A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2A73"/>
  </w:style>
  <w:style w:type="paragraph" w:styleId="Footer">
    <w:name w:val="footer"/>
    <w:basedOn w:val="Normal"/>
    <w:link w:val="FooterChar"/>
    <w:uiPriority w:val="99"/>
    <w:unhideWhenUsed/>
    <w:rsid w:val="00DB2A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2A73"/>
  </w:style>
  <w:style w:type="paragraph" w:styleId="ListParagraph">
    <w:name w:val="List Paragraph"/>
    <w:basedOn w:val="Normal"/>
    <w:uiPriority w:val="34"/>
    <w:qFormat/>
    <w:rsid w:val="00341E83"/>
    <w:pPr>
      <w:ind w:left="720"/>
      <w:contextualSpacing/>
    </w:pPr>
  </w:style>
  <w:style w:type="character" w:styleId="CommentReference">
    <w:name w:val="annotation reference"/>
    <w:basedOn w:val="DefaultParagraphFont"/>
    <w:uiPriority w:val="99"/>
    <w:semiHidden/>
    <w:unhideWhenUsed/>
    <w:rsid w:val="00F16775"/>
    <w:rPr>
      <w:sz w:val="16"/>
      <w:szCs w:val="16"/>
    </w:rPr>
  </w:style>
  <w:style w:type="paragraph" w:styleId="CommentText">
    <w:name w:val="annotation text"/>
    <w:basedOn w:val="Normal"/>
    <w:link w:val="CommentTextChar"/>
    <w:uiPriority w:val="99"/>
    <w:unhideWhenUsed/>
    <w:rsid w:val="00F16775"/>
    <w:pPr>
      <w:spacing w:line="240" w:lineRule="auto"/>
    </w:pPr>
    <w:rPr>
      <w:sz w:val="20"/>
      <w:szCs w:val="20"/>
    </w:rPr>
  </w:style>
  <w:style w:type="character" w:customStyle="1" w:styleId="CommentTextChar">
    <w:name w:val="Comment Text Char"/>
    <w:basedOn w:val="DefaultParagraphFont"/>
    <w:link w:val="CommentText"/>
    <w:uiPriority w:val="99"/>
    <w:rsid w:val="00F16775"/>
    <w:rPr>
      <w:sz w:val="20"/>
      <w:szCs w:val="20"/>
    </w:rPr>
  </w:style>
  <w:style w:type="paragraph" w:styleId="CommentSubject">
    <w:name w:val="annotation subject"/>
    <w:basedOn w:val="CommentText"/>
    <w:next w:val="CommentText"/>
    <w:link w:val="CommentSubjectChar"/>
    <w:uiPriority w:val="99"/>
    <w:semiHidden/>
    <w:unhideWhenUsed/>
    <w:rsid w:val="00F16775"/>
    <w:rPr>
      <w:b/>
      <w:bCs/>
    </w:rPr>
  </w:style>
  <w:style w:type="character" w:customStyle="1" w:styleId="CommentSubjectChar">
    <w:name w:val="Comment Subject Char"/>
    <w:basedOn w:val="CommentTextChar"/>
    <w:link w:val="CommentSubject"/>
    <w:uiPriority w:val="99"/>
    <w:semiHidden/>
    <w:rsid w:val="00F16775"/>
    <w:rPr>
      <w:b/>
      <w:bCs/>
      <w:sz w:val="20"/>
      <w:szCs w:val="20"/>
    </w:rPr>
  </w:style>
  <w:style w:type="paragraph" w:styleId="Revision">
    <w:name w:val="Revision"/>
    <w:hidden/>
    <w:uiPriority w:val="99"/>
    <w:semiHidden/>
    <w:rsid w:val="00F167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51468">
      <w:bodyDiv w:val="1"/>
      <w:marLeft w:val="0"/>
      <w:marRight w:val="0"/>
      <w:marTop w:val="0"/>
      <w:marBottom w:val="0"/>
      <w:divBdr>
        <w:top w:val="none" w:sz="0" w:space="0" w:color="auto"/>
        <w:left w:val="none" w:sz="0" w:space="0" w:color="auto"/>
        <w:bottom w:val="none" w:sz="0" w:space="0" w:color="auto"/>
        <w:right w:val="none" w:sz="0" w:space="0" w:color="auto"/>
      </w:divBdr>
    </w:div>
    <w:div w:id="1252354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513</Words>
  <Characters>2928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 Katz</dc:creator>
  <cp:keywords/>
  <dc:description/>
  <cp:lastModifiedBy>Hana Katz</cp:lastModifiedBy>
  <cp:revision>5</cp:revision>
  <dcterms:created xsi:type="dcterms:W3CDTF">2023-10-23T18:26:00Z</dcterms:created>
  <dcterms:modified xsi:type="dcterms:W3CDTF">2023-10-24T13:36:00Z</dcterms:modified>
</cp:coreProperties>
</file>