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ED21" w14:textId="77777777" w:rsidR="00EF7631" w:rsidRPr="00390280" w:rsidRDefault="007A4BCD" w:rsidP="00EF7631">
      <w:pPr>
        <w:spacing w:after="0"/>
        <w:jc w:val="center"/>
        <w:rPr>
          <w:rFonts w:ascii="Arial" w:hAnsi="Arial" w:cs="Arial"/>
          <w:b/>
          <w:sz w:val="28"/>
          <w:szCs w:val="28"/>
          <w:highlight w:val="yellow"/>
        </w:rPr>
      </w:pPr>
      <w:sdt>
        <w:sdtPr>
          <w:rPr>
            <w:rFonts w:ascii="Arial" w:hAnsi="Arial" w:cs="Arial"/>
            <w:sz w:val="28"/>
            <w:szCs w:val="28"/>
          </w:rPr>
          <w:tag w:val="goog_rdk_0"/>
          <w:id w:val="-585924916"/>
          <w:showingPlcHdr/>
        </w:sdtPr>
        <w:sdtEndPr/>
        <w:sdtContent>
          <w:r w:rsidR="00EF7631" w:rsidRPr="00390280">
            <w:rPr>
              <w:rFonts w:ascii="Arial" w:hAnsi="Arial" w:cs="Arial"/>
              <w:sz w:val="28"/>
              <w:szCs w:val="28"/>
            </w:rPr>
            <w:t xml:space="preserve">     </w:t>
          </w:r>
        </w:sdtContent>
      </w:sdt>
      <w:r w:rsidR="00EF7631" w:rsidRPr="00390280">
        <w:rPr>
          <w:rFonts w:ascii="Arial" w:hAnsi="Arial" w:cs="Arial"/>
          <w:b/>
          <w:sz w:val="28"/>
          <w:szCs w:val="28"/>
        </w:rPr>
        <w:t>RESOLUTION #</w:t>
      </w:r>
      <w:r w:rsidR="00EF7631" w:rsidRPr="00390280">
        <w:rPr>
          <w:rFonts w:ascii="Arial" w:hAnsi="Arial" w:cs="Arial"/>
          <w:b/>
          <w:sz w:val="28"/>
          <w:szCs w:val="28"/>
          <w:highlight w:val="yellow"/>
        </w:rPr>
        <w:t>XX-XX</w:t>
      </w:r>
    </w:p>
    <w:p w14:paraId="386D279D" w14:textId="222D1CB6" w:rsidR="00C84A70" w:rsidRPr="00390280" w:rsidRDefault="00EF7631" w:rsidP="00950B9A">
      <w:pPr>
        <w:spacing w:after="0"/>
        <w:jc w:val="center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hAnsi="Arial" w:cs="Arial"/>
          <w:b/>
          <w:sz w:val="28"/>
          <w:szCs w:val="28"/>
        </w:rPr>
        <w:t xml:space="preserve"> </w:t>
      </w:r>
    </w:p>
    <w:p w14:paraId="0C25304B" w14:textId="77777777" w:rsidR="00950B9A" w:rsidRPr="0039028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:highlight w:val="yellow"/>
          <w14:ligatures w14:val="none"/>
        </w:rPr>
        <w:t>TOWNSHIP/BOROUGH OF XX, COUNTY OF XX,</w:t>
      </w: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 STATE OF NEW JERSEY</w:t>
      </w:r>
      <w:r w:rsidR="00950B9A"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 </w:t>
      </w:r>
    </w:p>
    <w:p w14:paraId="5AEA391F" w14:textId="5E7A1284" w:rsidR="00C84A70" w:rsidRPr="0039028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RESOLUTION SUPPORTING THE DEVELOPMENT OF A COUNTY SOLID WASTE PLAN TO REDUCE FOOD WASTE, IMPLEMENT TIERED PERMITTING, AND ALLOW COMMUNITY GARDEN COMPOSTING</w:t>
      </w:r>
    </w:p>
    <w:p w14:paraId="669E4A34" w14:textId="77777777" w:rsidR="00C84A7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WHEREAS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>, in 2017, the State of New Jersey enacted a food waste reduction mandate with the goal of significantly decreasing food waste sent to landfills and incinerators; and</w:t>
      </w:r>
    </w:p>
    <w:p w14:paraId="4A7D2003" w14:textId="4989A674" w:rsidR="00306F35" w:rsidRPr="00390280" w:rsidRDefault="00306F35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06F35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WHEREAS</w:t>
      </w:r>
      <w:r w:rsidRPr="00306F35">
        <w:rPr>
          <w:rFonts w:ascii="Arial" w:eastAsia="Times New Roman" w:hAnsi="Arial" w:cs="Arial"/>
          <w:color w:val="000000" w:themeColor="text1"/>
          <w:kern w:val="0"/>
          <w14:ligatures w14:val="none"/>
        </w:rPr>
        <w:t>, this mandate has </w:t>
      </w:r>
      <w:r w:rsidRPr="00306F35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not</w:t>
      </w:r>
      <w:r w:rsidRPr="00306F35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 been fully implemented, and over 1.3 million tons of food waste are still landfilled or incinerated annually in New Jersey – generating the equivalent of 1.5 million tons of CO2e.  According to </w:t>
      </w:r>
      <w:proofErr w:type="spellStart"/>
      <w:r w:rsidRPr="00306F35">
        <w:rPr>
          <w:rFonts w:ascii="Arial" w:eastAsia="Times New Roman" w:hAnsi="Arial" w:cs="Arial"/>
          <w:color w:val="000000" w:themeColor="text1"/>
          <w:kern w:val="0"/>
          <w14:ligatures w14:val="none"/>
        </w:rPr>
        <w:t>ReFED</w:t>
      </w:r>
      <w:proofErr w:type="spellEnd"/>
      <w:r w:rsidRPr="00306F35">
        <w:rPr>
          <w:rFonts w:ascii="Arial" w:eastAsia="Times New Roman" w:hAnsi="Arial" w:cs="Arial"/>
          <w:color w:val="000000" w:themeColor="text1"/>
          <w:kern w:val="0"/>
          <w14:ligatures w14:val="none"/>
        </w:rPr>
        <w:t>, landfilled food waste has actually gone up by 10% since the Act was put in place. </w:t>
      </w:r>
    </w:p>
    <w:p w14:paraId="290CAD09" w14:textId="77777777" w:rsidR="00C84A70" w:rsidRPr="0039028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WHEREAS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>, New Jersey’s landfills are nearing capacity, with estimates showing a potential loss of 40% of remaining landfill space within the next decade—leading to increased tipping fees and greater financial burden on municipalities and residents; and</w:t>
      </w:r>
    </w:p>
    <w:p w14:paraId="6656FBEC" w14:textId="77777777" w:rsidR="00C84A70" w:rsidRPr="0039028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WHEREAS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>, composting food scraps, yard waste, and other organic materials significantly reduces landfill waste, curbs methane emissions, and contributes to soil health, sustainable agriculture, and climate resilience; and</w:t>
      </w:r>
    </w:p>
    <w:p w14:paraId="320B7BC7" w14:textId="77777777" w:rsidR="00C84A70" w:rsidRPr="0039028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WHEREAS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>, community gardens are ideal sites for localized composting, enabling responsible reuse of organic materials while providing community, educational, and environmental benefits; and</w:t>
      </w:r>
    </w:p>
    <w:p w14:paraId="7D986279" w14:textId="77777777" w:rsidR="00C84A70" w:rsidRPr="0039028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WHEREAS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>, reducing food waste and expanding composting efforts align with both local and statewide goals for sustainability, climate action, and cost-effective waste management; and</w:t>
      </w:r>
    </w:p>
    <w:p w14:paraId="5A06AC59" w14:textId="1998BC87" w:rsidR="00C84A70" w:rsidRPr="0039028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WHEREAS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>, legislation</w:t>
      </w:r>
      <w:r w:rsidR="00950B9A"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S2426/A2090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which calls for the development of a comprehensive county-level strategy to reduce food waste and implement tiered permitting for composting operations, would provide </w:t>
      </w:r>
      <w:r w:rsidRPr="00390280">
        <w:rPr>
          <w:rFonts w:ascii="Arial" w:eastAsia="Times New Roman" w:hAnsi="Arial" w:cs="Arial"/>
          <w:color w:val="000000" w:themeColor="text1"/>
          <w:kern w:val="0"/>
          <w:highlight w:val="yellow"/>
          <w14:ligatures w14:val="none"/>
        </w:rPr>
        <w:t>[TOWNSHIP/BOROUGH OF XX]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with tools to lower disposal costs, increase recycling rates, conserve natural resources, and reduce pollution; and</w:t>
      </w:r>
    </w:p>
    <w:p w14:paraId="4D0EBDDB" w14:textId="6AC8B039" w:rsidR="00C84A7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WHEREAS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legislation </w:t>
      </w: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S1040/A2102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>, which exempts certain community composting operations from burdensome NJDEP permitting requirements, would make composting more accessible and affordable—encouraging community gardens to support environmental stewardship, resilience, and education;</w:t>
      </w:r>
    </w:p>
    <w:p w14:paraId="594BDFC2" w14:textId="77777777" w:rsidR="00306F35" w:rsidRPr="00390280" w:rsidRDefault="00306F35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49964723" w14:textId="77777777" w:rsidR="00C84A70" w:rsidRPr="0039028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lastRenderedPageBreak/>
        <w:t>NOW, THEREFORE, BE IT RESOLVED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that </w:t>
      </w:r>
      <w:r w:rsidRPr="00390280">
        <w:rPr>
          <w:rFonts w:ascii="Arial" w:eastAsia="Times New Roman" w:hAnsi="Arial" w:cs="Arial"/>
          <w:color w:val="000000" w:themeColor="text1"/>
          <w:kern w:val="0"/>
          <w:highlight w:val="yellow"/>
          <w14:ligatures w14:val="none"/>
        </w:rPr>
        <w:t>[TOWNSHIP/BOROUGH OF XX]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urges the New Jersey State Legislature to pass and enact a strong mandate for county-level food waste reduction planning and tiered permitting for composting operations (S2426/A2090);</w:t>
      </w:r>
    </w:p>
    <w:p w14:paraId="2533D59F" w14:textId="77777777" w:rsidR="00C84A70" w:rsidRPr="0039028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BE IT FURTHER RESOLVED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that </w:t>
      </w:r>
      <w:r w:rsidRPr="00390280">
        <w:rPr>
          <w:rFonts w:ascii="Arial" w:eastAsia="Times New Roman" w:hAnsi="Arial" w:cs="Arial"/>
          <w:color w:val="000000" w:themeColor="text1"/>
          <w:kern w:val="0"/>
          <w:highlight w:val="yellow"/>
          <w14:ligatures w14:val="none"/>
        </w:rPr>
        <w:t>[TOWNSHIP/BOROUGH OF XX]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strongly supports the passage of legislation allowing for on-site composting in community gardens without excessive regulatory barriers (S1040/A2102);</w:t>
      </w:r>
    </w:p>
    <w:p w14:paraId="5096E850" w14:textId="245ADCCF" w:rsidR="00C84A70" w:rsidRPr="00390280" w:rsidRDefault="00C84A70" w:rsidP="00C84A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BE IT FURTHER RESOLVED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>, that copies of this resolution be forwarded to the Governor of New Jersey, the State Senate President, the Speaker of the General Assembly, [INSERT LOCAL STATE SENATOR], [INSERT LOCAL ASSEMBLYMEMBER(S)], and any other individuals or agencies deemed appropriate</w:t>
      </w:r>
      <w:r w:rsidR="00950B9A"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>:</w:t>
      </w:r>
    </w:p>
    <w:p w14:paraId="3F73C079" w14:textId="5A4389E0" w:rsidR="00950B9A" w:rsidRDefault="00950B9A" w:rsidP="00950B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>Senator</w:t>
      </w:r>
      <w:r w:rsidR="007D7745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proofErr w:type="gramStart"/>
      <w:r w:rsidR="007D7745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Paul 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Sarlo</w:t>
      </w:r>
      <w:proofErr w:type="gramEnd"/>
      <w:r w:rsidR="007D7745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</w:t>
      </w:r>
      <w:r w:rsidR="007D7745" w:rsidRPr="007D7745">
        <w:rPr>
          <w:rFonts w:ascii="Arial" w:eastAsia="Times New Roman" w:hAnsi="Arial" w:cs="Arial"/>
          <w:color w:val="000000" w:themeColor="text1"/>
          <w:kern w:val="0"/>
          <w14:ligatures w14:val="none"/>
        </w:rPr>
        <w:t>Chair Budget &amp; Appropriations Committee</w:t>
      </w:r>
      <w:r w:rsidR="007D7745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</w:t>
      </w:r>
      <w:r w:rsidRPr="00390280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hyperlink r:id="rId5" w:history="1">
        <w:r w:rsidR="007D7745" w:rsidRPr="00DE5A55">
          <w:rPr>
            <w:rStyle w:val="Hyperlink"/>
            <w:rFonts w:ascii="Arial" w:eastAsia="Times New Roman" w:hAnsi="Arial" w:cs="Arial"/>
            <w:kern w:val="0"/>
            <w14:ligatures w14:val="none"/>
          </w:rPr>
          <w:t>sensarlo@njleg.org</w:t>
        </w:r>
      </w:hyperlink>
    </w:p>
    <w:p w14:paraId="0FB0ECF3" w14:textId="16365382" w:rsidR="00390280" w:rsidRDefault="00390280" w:rsidP="00950B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Senator Bob Smith, Chair Senate Environment, </w:t>
      </w:r>
      <w:hyperlink r:id="rId6" w:history="1">
        <w:r w:rsidRPr="008056B2">
          <w:rPr>
            <w:rStyle w:val="Hyperlink"/>
            <w:rFonts w:ascii="Arial" w:eastAsia="Times New Roman" w:hAnsi="Arial" w:cs="Arial"/>
            <w:kern w:val="0"/>
            <w14:ligatures w14:val="none"/>
          </w:rPr>
          <w:t>senbsmith@njleg.org</w:t>
        </w:r>
      </w:hyperlink>
    </w:p>
    <w:p w14:paraId="2FAE3DAF" w14:textId="68931CC6" w:rsidR="00390280" w:rsidRDefault="00390280" w:rsidP="00950B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Assemblyman James Kennedy, Chair Assembly Environment, </w:t>
      </w:r>
      <w:hyperlink r:id="rId7" w:history="1">
        <w:r w:rsidR="007D7745" w:rsidRPr="00DE5A55">
          <w:rPr>
            <w:rStyle w:val="Hyperlink"/>
            <w:rFonts w:ascii="Arial" w:eastAsia="Times New Roman" w:hAnsi="Arial" w:cs="Arial"/>
            <w:kern w:val="0"/>
            <w14:ligatures w14:val="none"/>
          </w:rPr>
          <w:t>asmkennedy@njleg.org</w:t>
        </w:r>
      </w:hyperlink>
    </w:p>
    <w:p w14:paraId="2BCA8A73" w14:textId="0E5768E8" w:rsidR="00390280" w:rsidRDefault="00390280" w:rsidP="00950B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90280">
        <w:rPr>
          <w:rFonts w:ascii="Arial" w:eastAsia="Times New Roman" w:hAnsi="Arial" w:cs="Arial"/>
          <w:kern w:val="0"/>
          <w14:ligatures w14:val="none"/>
        </w:rPr>
        <w:t xml:space="preserve">Matthew Wasserman, NJ Composting Council, </w:t>
      </w:r>
      <w:hyperlink r:id="rId8" w:history="1">
        <w:r w:rsidR="007D7745" w:rsidRPr="00DE5A55">
          <w:rPr>
            <w:rStyle w:val="Hyperlink"/>
            <w:rFonts w:ascii="Arial" w:eastAsia="Times New Roman" w:hAnsi="Arial" w:cs="Arial"/>
            <w:kern w:val="0"/>
            <w14:ligatures w14:val="none"/>
          </w:rPr>
          <w:t>matt@njcomposting.com</w:t>
        </w:r>
      </w:hyperlink>
    </w:p>
    <w:p w14:paraId="508C84D3" w14:textId="12C6E2BE" w:rsidR="007D7745" w:rsidRDefault="007D7745" w:rsidP="00950B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Association of NJ Environmental Commissions, </w:t>
      </w:r>
      <w:hyperlink r:id="rId9" w:history="1">
        <w:r w:rsidRPr="00DE5A55">
          <w:rPr>
            <w:rStyle w:val="Hyperlink"/>
            <w:rFonts w:ascii="Arial" w:eastAsia="Times New Roman" w:hAnsi="Arial" w:cs="Arial"/>
            <w:kern w:val="0"/>
            <w14:ligatures w14:val="none"/>
          </w:rPr>
          <w:t>info@anjec.org</w:t>
        </w:r>
      </w:hyperlink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23B0DB9" w14:textId="77777777" w:rsidR="007D7745" w:rsidRPr="00390280" w:rsidRDefault="007D7745" w:rsidP="007D774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0C13DDD" w14:textId="77777777" w:rsidR="00950B9A" w:rsidRPr="00390280" w:rsidRDefault="00950B9A" w:rsidP="00950B9A">
      <w:pPr>
        <w:spacing w:after="0"/>
        <w:rPr>
          <w:rFonts w:ascii="Arial" w:hAnsi="Arial" w:cs="Arial"/>
        </w:rPr>
      </w:pPr>
    </w:p>
    <w:p w14:paraId="306F1716" w14:textId="77777777" w:rsidR="00950B9A" w:rsidRPr="00390280" w:rsidRDefault="00950B9A" w:rsidP="00950B9A">
      <w:pPr>
        <w:spacing w:after="0"/>
        <w:rPr>
          <w:rFonts w:ascii="Arial" w:hAnsi="Arial" w:cs="Arial"/>
        </w:rPr>
      </w:pPr>
      <w:r w:rsidRPr="00390280">
        <w:rPr>
          <w:rFonts w:ascii="Arial" w:hAnsi="Arial" w:cs="Arial"/>
        </w:rPr>
        <w:t>ATTEST:</w:t>
      </w:r>
    </w:p>
    <w:p w14:paraId="30D56BA1" w14:textId="77777777" w:rsidR="00950B9A" w:rsidRPr="00390280" w:rsidRDefault="00950B9A" w:rsidP="00950B9A">
      <w:pPr>
        <w:spacing w:after="0"/>
        <w:rPr>
          <w:rFonts w:ascii="Arial" w:hAnsi="Arial" w:cs="Arial"/>
        </w:rPr>
      </w:pPr>
      <w:r w:rsidRPr="00390280">
        <w:rPr>
          <w:rFonts w:ascii="Arial" w:hAnsi="Arial" w:cs="Arial"/>
        </w:rPr>
        <w:t xml:space="preserve"> </w:t>
      </w:r>
    </w:p>
    <w:p w14:paraId="068EC1A7" w14:textId="77777777" w:rsidR="00950B9A" w:rsidRPr="00390280" w:rsidRDefault="00950B9A" w:rsidP="00950B9A">
      <w:pPr>
        <w:spacing w:after="0"/>
        <w:rPr>
          <w:rFonts w:ascii="Arial" w:hAnsi="Arial" w:cs="Arial"/>
        </w:rPr>
      </w:pPr>
    </w:p>
    <w:p w14:paraId="2DA7E60E" w14:textId="77777777" w:rsidR="00950B9A" w:rsidRPr="00390280" w:rsidRDefault="00950B9A" w:rsidP="00950B9A">
      <w:pPr>
        <w:spacing w:after="0"/>
        <w:rPr>
          <w:rFonts w:ascii="Arial" w:hAnsi="Arial" w:cs="Arial"/>
        </w:rPr>
      </w:pPr>
      <w:r w:rsidRPr="00390280">
        <w:rPr>
          <w:rFonts w:ascii="Arial" w:hAnsi="Arial" w:cs="Arial"/>
        </w:rPr>
        <w:t xml:space="preserve">__________________________________            </w:t>
      </w:r>
      <w:r w:rsidRPr="00390280">
        <w:rPr>
          <w:rFonts w:ascii="Arial" w:hAnsi="Arial" w:cs="Arial"/>
        </w:rPr>
        <w:tab/>
        <w:t>__________________________</w:t>
      </w:r>
    </w:p>
    <w:p w14:paraId="1D317E61" w14:textId="77777777" w:rsidR="00950B9A" w:rsidRPr="00390280" w:rsidRDefault="00950B9A" w:rsidP="00950B9A">
      <w:pPr>
        <w:spacing w:after="0"/>
        <w:rPr>
          <w:rFonts w:ascii="Arial" w:hAnsi="Arial" w:cs="Arial"/>
          <w:color w:val="000000" w:themeColor="text1"/>
        </w:rPr>
      </w:pPr>
      <w:r w:rsidRPr="00390280">
        <w:rPr>
          <w:rFonts w:ascii="Arial" w:hAnsi="Arial" w:cs="Arial"/>
          <w:color w:val="000000" w:themeColor="text1"/>
        </w:rPr>
        <w:t xml:space="preserve">XX, Township Clerk                         </w:t>
      </w:r>
      <w:r w:rsidRPr="00390280">
        <w:rPr>
          <w:rFonts w:ascii="Arial" w:hAnsi="Arial" w:cs="Arial"/>
          <w:color w:val="000000" w:themeColor="text1"/>
        </w:rPr>
        <w:tab/>
        <w:t xml:space="preserve">                    </w:t>
      </w:r>
      <w:r w:rsidRPr="00390280">
        <w:rPr>
          <w:rFonts w:ascii="Arial" w:hAnsi="Arial" w:cs="Arial"/>
          <w:color w:val="000000" w:themeColor="text1"/>
        </w:rPr>
        <w:tab/>
        <w:t>XX, Mayor</w:t>
      </w:r>
    </w:p>
    <w:p w14:paraId="0ECA1A2B" w14:textId="77777777" w:rsidR="00950B9A" w:rsidRPr="00390280" w:rsidRDefault="00950B9A" w:rsidP="00950B9A">
      <w:pPr>
        <w:spacing w:after="0"/>
        <w:rPr>
          <w:rFonts w:ascii="Arial" w:hAnsi="Arial" w:cs="Arial"/>
          <w:color w:val="000000" w:themeColor="text1"/>
        </w:rPr>
      </w:pPr>
      <w:r w:rsidRPr="00390280">
        <w:rPr>
          <w:rFonts w:ascii="Arial" w:hAnsi="Arial" w:cs="Arial"/>
          <w:color w:val="000000" w:themeColor="text1"/>
        </w:rPr>
        <w:t xml:space="preserve"> </w:t>
      </w:r>
    </w:p>
    <w:p w14:paraId="79006F78" w14:textId="7A5AAFAC" w:rsidR="00950B9A" w:rsidRPr="00390280" w:rsidRDefault="00950B9A" w:rsidP="00950B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390280">
        <w:rPr>
          <w:rFonts w:ascii="Arial" w:hAnsi="Arial" w:cs="Arial"/>
          <w:color w:val="000000" w:themeColor="text1"/>
        </w:rPr>
        <w:t>Adopted:  XX</w:t>
      </w:r>
    </w:p>
    <w:p w14:paraId="31F112D2" w14:textId="79C2D91F" w:rsidR="00F32247" w:rsidRPr="00390280" w:rsidRDefault="00F32247" w:rsidP="009218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sectPr w:rsidR="00F32247" w:rsidRPr="0039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DE5"/>
    <w:multiLevelType w:val="hybridMultilevel"/>
    <w:tmpl w:val="C30E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C2DE6"/>
    <w:multiLevelType w:val="multilevel"/>
    <w:tmpl w:val="3080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F31C4"/>
    <w:multiLevelType w:val="hybridMultilevel"/>
    <w:tmpl w:val="D53C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67601"/>
    <w:multiLevelType w:val="multilevel"/>
    <w:tmpl w:val="B31E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62447"/>
    <w:multiLevelType w:val="multilevel"/>
    <w:tmpl w:val="C82A7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F4245"/>
    <w:multiLevelType w:val="multilevel"/>
    <w:tmpl w:val="14AE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718820">
    <w:abstractNumId w:val="5"/>
  </w:num>
  <w:num w:numId="2" w16cid:durableId="930042976">
    <w:abstractNumId w:val="3"/>
  </w:num>
  <w:num w:numId="3" w16cid:durableId="936132778">
    <w:abstractNumId w:val="4"/>
  </w:num>
  <w:num w:numId="4" w16cid:durableId="401174414">
    <w:abstractNumId w:val="1"/>
  </w:num>
  <w:num w:numId="5" w16cid:durableId="664404307">
    <w:abstractNumId w:val="2"/>
  </w:num>
  <w:num w:numId="6" w16cid:durableId="2295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0C"/>
    <w:rsid w:val="00004202"/>
    <w:rsid w:val="0004349B"/>
    <w:rsid w:val="00070369"/>
    <w:rsid w:val="00075078"/>
    <w:rsid w:val="00240CC1"/>
    <w:rsid w:val="002505EC"/>
    <w:rsid w:val="00250891"/>
    <w:rsid w:val="002953DC"/>
    <w:rsid w:val="002F4174"/>
    <w:rsid w:val="00306F35"/>
    <w:rsid w:val="00360C23"/>
    <w:rsid w:val="00390280"/>
    <w:rsid w:val="003C3574"/>
    <w:rsid w:val="00424996"/>
    <w:rsid w:val="0048127B"/>
    <w:rsid w:val="005778BE"/>
    <w:rsid w:val="005D44DC"/>
    <w:rsid w:val="0063060D"/>
    <w:rsid w:val="006653F5"/>
    <w:rsid w:val="0068102C"/>
    <w:rsid w:val="007505C7"/>
    <w:rsid w:val="00790414"/>
    <w:rsid w:val="007A4BCD"/>
    <w:rsid w:val="007D7745"/>
    <w:rsid w:val="008753FC"/>
    <w:rsid w:val="008C3E2D"/>
    <w:rsid w:val="0092183D"/>
    <w:rsid w:val="00950B9A"/>
    <w:rsid w:val="00A24775"/>
    <w:rsid w:val="00A64B70"/>
    <w:rsid w:val="00C3680C"/>
    <w:rsid w:val="00C46BE6"/>
    <w:rsid w:val="00C84A70"/>
    <w:rsid w:val="00D45904"/>
    <w:rsid w:val="00EA0487"/>
    <w:rsid w:val="00EF7631"/>
    <w:rsid w:val="00F32247"/>
    <w:rsid w:val="00F4396B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43F7"/>
  <w15:chartTrackingRefBased/>
  <w15:docId w15:val="{42A609D3-1114-D94F-B8AF-DD405A6D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80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3680C"/>
    <w:rPr>
      <w:b/>
      <w:bCs/>
    </w:rPr>
  </w:style>
  <w:style w:type="character" w:customStyle="1" w:styleId="apple-converted-space">
    <w:name w:val="apple-converted-space"/>
    <w:basedOn w:val="DefaultParagraphFont"/>
    <w:rsid w:val="00C3680C"/>
  </w:style>
  <w:style w:type="paragraph" w:styleId="CommentText">
    <w:name w:val="annotation text"/>
    <w:basedOn w:val="Normal"/>
    <w:link w:val="CommentTextChar"/>
    <w:uiPriority w:val="99"/>
    <w:semiHidden/>
    <w:unhideWhenUsed/>
    <w:rsid w:val="00EF7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63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2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@njcompos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mkennedy@njle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bsmith@njleg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nsarlo@njleg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nj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Wasserman</dc:creator>
  <cp:keywords/>
  <dc:description/>
  <cp:lastModifiedBy>Randi Rothmel</cp:lastModifiedBy>
  <cp:revision>2</cp:revision>
  <cp:lastPrinted>2025-04-23T16:16:00Z</cp:lastPrinted>
  <dcterms:created xsi:type="dcterms:W3CDTF">2025-04-24T21:06:00Z</dcterms:created>
  <dcterms:modified xsi:type="dcterms:W3CDTF">2025-04-24T21:06:00Z</dcterms:modified>
</cp:coreProperties>
</file>